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  <w:t xml:space="preserve">Toggle navigation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SB Admin v2.0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Read All Messages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1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40%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40% Complete (success)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2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20%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20% Complete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3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60%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60% Complete (warning)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4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80%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80% Complete (danger)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Tasks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3 New Followers 12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Message Sent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Task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Server Rebooted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User Profile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Settings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Logout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Dashboard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Flot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Morris.js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Forms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UI Elements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Panels and Wells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Buttons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Notifications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6">
        <w:r w:rsidDel="00000000" w:rsidR="00000000" w:rsidRPr="00000000">
          <w:rPr>
            <w:color w:val="0000ee"/>
            <w:u w:val="single"/>
            <w:rtl w:val="0"/>
          </w:rPr>
          <w:t xml:space="preserve">Typography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7">
        <w:r w:rsidDel="00000000" w:rsidR="00000000" w:rsidRPr="00000000">
          <w:rPr>
            <w:color w:val="0000ee"/>
            <w:u w:val="single"/>
            <w:rtl w:val="0"/>
          </w:rPr>
          <w:t xml:space="preserve">Icons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Grid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Multi-Level Dropdown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Sample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9">
        <w:r w:rsidDel="00000000" w:rsidR="00000000" w:rsidRPr="00000000">
          <w:rPr>
            <w:color w:val="0000ee"/>
            <w:u w:val="single"/>
            <w:rtl w:val="0"/>
          </w:rPr>
          <w:t xml:space="preserve">Blank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20">
        <w:r w:rsidDel="00000000" w:rsidR="00000000" w:rsidRPr="00000000">
          <w:rPr>
            <w:color w:val="0000ee"/>
            <w:u w:val="single"/>
            <w:rtl w:val="0"/>
          </w:rPr>
          <w:t xml:space="preserve">Login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Dashboard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26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New Comments!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Details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New Tasks!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Details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124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New Orders!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Details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Support Tickets!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Details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Area Chart Example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Actions</w:t>
      </w:r>
    </w:p>
    <w:p w:rsidR="00000000" w:rsidDel="00000000" w:rsidP="00000000" w:rsidRDefault="00000000" w:rsidRPr="00000000" w14:paraId="00000069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Another 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Something else 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Separated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Bar Chart Example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Actions</w:t>
      </w:r>
    </w:p>
    <w:p w:rsidR="00000000" w:rsidDel="00000000" w:rsidP="00000000" w:rsidRDefault="00000000" w:rsidRPr="00000000" w14:paraId="00000072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Another 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Something else 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Separated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Amount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3:29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$321.33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3:20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$234.34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3:03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$724.17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3:00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$23.71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2:49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$8345.23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2:23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$245.12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3320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2:15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$5663.54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3319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10/21/2013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2:13 PM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$943.45</w:t>
            </w:r>
          </w:p>
        </w:tc>
      </w:tr>
    </w:tbl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Responsive Timeline</w:t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11 hours ago via Twitter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Libero laboriosam dolor perspiciatis omnis exercitationem. Beatae, officia pariatur? Est cum veniam excepturi. Maiores praesentium, porro voluptas suscipit facere rem dicta, debitis.</w:t>
      </w:r>
    </w:p>
    <w:p w:rsidR="00000000" w:rsidDel="00000000" w:rsidP="00000000" w:rsidRDefault="00000000" w:rsidRPr="00000000" w14:paraId="000000A4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Autem dolorem quibusdam, tenetur commodi provident cumque magni voluptatem libero, quis rerum. Fugiat esse debitis optio, tempore. Animi officiis alias, officia repellendus.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Laudantium maiores odit qui est tempora eos, nostrum provident explicabo dignissimos debitis vel! Adipisci eius voluptates, ad aut recusandae minus eaque facere.</w:t>
      </w:r>
    </w:p>
    <w:p w:rsidR="00000000" w:rsidDel="00000000" w:rsidP="00000000" w:rsidRDefault="00000000" w:rsidRPr="00000000" w14:paraId="000000A5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Repellendus numquam facilis enim eaque, tenetur nam id qui vel velit similique nihil iure molestias aliquam, voluptatem totam quaerat, magni commodi quisquam.</w:t>
      </w:r>
    </w:p>
    <w:p w:rsidR="00000000" w:rsidDel="00000000" w:rsidP="00000000" w:rsidRDefault="00000000" w:rsidRPr="00000000" w14:paraId="000000A6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Voluptates est quaerat asperiores sapiente, eligendi, nihil. Itaque quos, alias sapiente rerum quas odit! Aperiam officiis quidem delectus libero, omnis ut debitis!</w:t>
      </w:r>
    </w:p>
    <w:p w:rsidR="00000000" w:rsidDel="00000000" w:rsidP="00000000" w:rsidRDefault="00000000" w:rsidRPr="00000000" w14:paraId="000000A7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2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Nobis minus modi quam ipsum alias at est molestiae excepturi delectus nesciunt, quibusdam debitis amet, beatae consequuntur impedit nulla qui! Laborum, atque.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A9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Another action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Something else 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Separated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Sequi fuga odio quibusdam. Iure expedita, incidunt unde quis nam! Quod, quisquam. Officia quam qui adipisci quas consequuntur nostrum sequi. Consequuntur, commodi.</w:t>
      </w:r>
    </w:p>
    <w:p w:rsidR="00000000" w:rsidDel="00000000" w:rsidP="00000000" w:rsidRDefault="00000000" w:rsidRPr="00000000" w14:paraId="000000AF">
      <w:pPr>
        <w:pStyle w:val="Heading4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0" w:hanging="360"/>
      </w:pPr>
      <w:r w:rsidDel="00000000" w:rsidR="00000000" w:rsidRPr="00000000">
        <w:rPr>
          <w:rtl w:val="0"/>
        </w:rPr>
        <w:t xml:space="preserve">Lorem ipsum dolor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adipisicing elit. Deserunt obcaecati, quaerat tempore officia voluptas debitis consectetur culpa amet, accusamus dolorum fugiat, animi dicta aperiam, enim incidunt quisquam maxime neque eaque.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Notifications Panel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i w:val="1"/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4 minutes ago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3 New Followers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12 minutes ago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Message Sent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27 minutes ago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New Task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43 minutes ago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Server Rebooted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11:32 AM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Server Crashed!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11:13 AM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Server Not Responding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10:57 AM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New Order Placed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9:49 AM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r w:rsidDel="00000000" w:rsidR="00000000" w:rsidRPr="00000000">
        <w:rPr>
          <w:rtl w:val="0"/>
        </w:rPr>
        <w:t xml:space="preserve">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Payment Received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Donut Chart Example</w:t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View Details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Chat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Refresh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Available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Busy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Away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Sign 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476250" cy="476250"/>
            <wp:effectExtent b="0" l="0" r="0" t="0"/>
            <wp:docPr descr="User Avatar" id="1" name="image1.png"/>
            <a:graphic>
              <a:graphicData uri="http://schemas.openxmlformats.org/drawingml/2006/picture">
                <pic:pic>
                  <pic:nvPicPr>
                    <pic:cNvPr descr="User Avatar" id="0" name="image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rtl w:val="0"/>
        </w:rPr>
        <w:t xml:space="preserve">Jack Sparrow</w:t>
      </w:r>
      <w:r w:rsidDel="00000000" w:rsidR="00000000" w:rsidRPr="00000000">
        <w:rPr>
          <w:rtl w:val="0"/>
        </w:rPr>
        <w:t xml:space="preserve"> 12 mins ago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adipiscing elit. Curabitur bibendum ornare dolor, quis ullamcorper ligula sodales.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476250" cy="476250"/>
            <wp:effectExtent b="0" l="0" r="0" t="0"/>
            <wp:docPr descr="User Avatar" id="3" name="image2.png"/>
            <a:graphic>
              <a:graphicData uri="http://schemas.openxmlformats.org/drawingml/2006/picture">
                <pic:pic>
                  <pic:nvPicPr>
                    <pic:cNvPr descr="User Avatar" id="0" name="image2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13 mins ago </w:t>
      </w:r>
      <w:r w:rsidDel="00000000" w:rsidR="00000000" w:rsidRPr="00000000">
        <w:rPr>
          <w:b w:val="1"/>
          <w:rtl w:val="0"/>
        </w:rPr>
        <w:t xml:space="preserve">Bhaumik Patel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adipiscing elit. Curabitur bibendum ornare dolor, quis ullamcorper ligula sodales.</w:t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476250" cy="476250"/>
            <wp:effectExtent b="0" l="0" r="0" t="0"/>
            <wp:docPr descr="User Avatar" id="2" name="image1.png"/>
            <a:graphic>
              <a:graphicData uri="http://schemas.openxmlformats.org/drawingml/2006/picture">
                <pic:pic>
                  <pic:nvPicPr>
                    <pic:cNvPr descr="User Avatar" id="0" name="image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rtl w:val="0"/>
        </w:rPr>
        <w:t xml:space="preserve">Jack Sparrow</w:t>
      </w:r>
      <w:r w:rsidDel="00000000" w:rsidR="00000000" w:rsidRPr="00000000">
        <w:rPr>
          <w:rtl w:val="0"/>
        </w:rPr>
        <w:t xml:space="preserve"> 14 mins ago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adipiscing elit. Curabitur bibendum ornare dolor, quis ullamcorper ligula sodales.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/>
        <w:drawing>
          <wp:inline distB="19050" distT="19050" distL="19050" distR="19050">
            <wp:extent cx="476250" cy="476250"/>
            <wp:effectExtent b="0" l="0" r="0" t="0"/>
            <wp:docPr descr="User Avatar" id="4" name="image2.png"/>
            <a:graphic>
              <a:graphicData uri="http://schemas.openxmlformats.org/drawingml/2006/picture">
                <pic:pic>
                  <pic:nvPicPr>
                    <pic:cNvPr descr="User Avatar" id="0" name="image2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15 mins ago </w:t>
      </w:r>
      <w:r w:rsidDel="00000000" w:rsidR="00000000" w:rsidRPr="00000000">
        <w:rPr>
          <w:b w:val="1"/>
          <w:rtl w:val="0"/>
        </w:rPr>
        <w:t xml:space="preserve">Bhaumik Patel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Lorem ipsum dolor sit amet, consectetur adipiscing elit. Curabitur bibendum ornare dolor, quis ullamcorper ligula sodales.</w:t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Send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docs.google.com/login.html" TargetMode="External"/><Relationship Id="rId11" Type="http://schemas.openxmlformats.org/officeDocument/2006/relationships/hyperlink" Target="http://docs.google.com/tables.html" TargetMode="External"/><Relationship Id="rId22" Type="http://schemas.openxmlformats.org/officeDocument/2006/relationships/image" Target="media/image2.png"/><Relationship Id="rId10" Type="http://schemas.openxmlformats.org/officeDocument/2006/relationships/hyperlink" Target="http://docs.google.com/morris.html" TargetMode="External"/><Relationship Id="rId21" Type="http://schemas.openxmlformats.org/officeDocument/2006/relationships/image" Target="media/image1.png"/><Relationship Id="rId13" Type="http://schemas.openxmlformats.org/officeDocument/2006/relationships/hyperlink" Target="http://docs.google.com/panels-wells.html" TargetMode="External"/><Relationship Id="rId12" Type="http://schemas.openxmlformats.org/officeDocument/2006/relationships/hyperlink" Target="http://docs.google.com/form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flot.html" TargetMode="External"/><Relationship Id="rId15" Type="http://schemas.openxmlformats.org/officeDocument/2006/relationships/hyperlink" Target="http://docs.google.com/notifications.html" TargetMode="External"/><Relationship Id="rId14" Type="http://schemas.openxmlformats.org/officeDocument/2006/relationships/hyperlink" Target="http://docs.google.com/buttons.html" TargetMode="External"/><Relationship Id="rId17" Type="http://schemas.openxmlformats.org/officeDocument/2006/relationships/hyperlink" Target="http://docs.google.com/icons.html" TargetMode="External"/><Relationship Id="rId16" Type="http://schemas.openxmlformats.org/officeDocument/2006/relationships/hyperlink" Target="http://docs.google.com/typography.html" TargetMode="External"/><Relationship Id="rId5" Type="http://schemas.openxmlformats.org/officeDocument/2006/relationships/styles" Target="styles.xml"/><Relationship Id="rId19" Type="http://schemas.openxmlformats.org/officeDocument/2006/relationships/hyperlink" Target="http://docs.google.com/blank.html" TargetMode="External"/><Relationship Id="rId6" Type="http://schemas.openxmlformats.org/officeDocument/2006/relationships/hyperlink" Target="http://docs.google.com/index.html" TargetMode="External"/><Relationship Id="rId18" Type="http://schemas.openxmlformats.org/officeDocument/2006/relationships/hyperlink" Target="http://docs.google.com/grid.html" TargetMode="External"/><Relationship Id="rId7" Type="http://schemas.openxmlformats.org/officeDocument/2006/relationships/hyperlink" Target="http://docs.google.com/login.html" TargetMode="External"/><Relationship Id="rId8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